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1A" w:rsidRPr="00C3541A" w:rsidRDefault="00C3541A" w:rsidP="005F3748">
      <w:pPr>
        <w:spacing w:line="360" w:lineRule="auto"/>
        <w:ind w:left="540" w:right="860"/>
        <w:jc w:val="both"/>
        <w:rPr>
          <w:lang w:val="en-US"/>
        </w:rPr>
      </w:pPr>
      <w:proofErr w:type="spellStart"/>
      <w:r>
        <w:rPr>
          <w:lang w:val="en-US"/>
        </w:rPr>
        <w:t>İşletmemizde</w:t>
      </w:r>
      <w:proofErr w:type="spellEnd"/>
      <w:r>
        <w:rPr>
          <w:lang w:val="en-US"/>
        </w:rPr>
        <w:t xml:space="preserve"> </w:t>
      </w:r>
      <w:proofErr w:type="spellStart"/>
      <w:r w:rsidR="005F3748">
        <w:rPr>
          <w:lang w:val="en-US"/>
        </w:rPr>
        <w:t>cinsiyet</w:t>
      </w:r>
      <w:proofErr w:type="spellEnd"/>
      <w:r w:rsidR="005F3748">
        <w:rPr>
          <w:lang w:val="en-US"/>
        </w:rPr>
        <w:t xml:space="preserve"> </w:t>
      </w:r>
      <w:proofErr w:type="spellStart"/>
      <w:r w:rsidR="005F3748">
        <w:rPr>
          <w:lang w:val="en-US"/>
        </w:rPr>
        <w:t>eşitliğine</w:t>
      </w:r>
      <w:proofErr w:type="spellEnd"/>
      <w:r w:rsidR="005F3748">
        <w:rPr>
          <w:lang w:val="en-US"/>
        </w:rPr>
        <w:t xml:space="preserve"> </w:t>
      </w:r>
      <w:proofErr w:type="spellStart"/>
      <w:r w:rsidR="005F3748">
        <w:rPr>
          <w:lang w:val="en-US"/>
        </w:rPr>
        <w:t>önem</w:t>
      </w:r>
      <w:proofErr w:type="spellEnd"/>
      <w:r w:rsidR="005F3748">
        <w:rPr>
          <w:lang w:val="en-US"/>
        </w:rPr>
        <w:t xml:space="preserve"> </w:t>
      </w:r>
      <w:proofErr w:type="spellStart"/>
      <w:r w:rsidR="005F3748">
        <w:rPr>
          <w:lang w:val="en-US"/>
        </w:rPr>
        <w:t>veririz</w:t>
      </w:r>
      <w:proofErr w:type="spellEnd"/>
      <w:r w:rsidR="005F3748">
        <w:rPr>
          <w:lang w:val="en-US"/>
        </w:rPr>
        <w:t xml:space="preserve">. 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Cinsiyett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farkı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gözetmeksizin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tüm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çalışanlarımızın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sağlık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güvenlik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refahlarını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sağlarız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iş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gücüne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katılımını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tüm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departmanlarımızda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destekler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fırsatlar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sunarız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Cinsiyet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ayrımı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yapmadan</w:t>
      </w:r>
      <w:proofErr w:type="spellEnd"/>
      <w:r w:rsidRPr="005F3748">
        <w:rPr>
          <w:lang w:val="en-US"/>
        </w:rPr>
        <w:t xml:space="preserve"> «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işe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ücret</w:t>
      </w:r>
      <w:proofErr w:type="spellEnd"/>
      <w:r w:rsidRPr="005F3748">
        <w:rPr>
          <w:lang w:val="en-US"/>
        </w:rPr>
        <w:t xml:space="preserve">» </w:t>
      </w:r>
      <w:proofErr w:type="spellStart"/>
      <w:r w:rsidRPr="005F3748">
        <w:rPr>
          <w:lang w:val="en-US"/>
        </w:rPr>
        <w:t>politikası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ile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hareket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ederiz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Eşitlik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ilkesi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gözetilerek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görev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dağılımı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yaparız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Kariyer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fırsatlarından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düzeyde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faydalanılması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için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gerekli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ortamı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sağlarız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Eğitim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politikaları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oluşturur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katılımına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farkındalığın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artmasına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oluruz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İş-aile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yaşam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dengesini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koruyan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çalışma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ortamı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uygulamalarını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oluştururuz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şirket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yönetiminde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olmaları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için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verir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fırsatlar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sunarız</w:t>
      </w:r>
      <w:proofErr w:type="spellEnd"/>
      <w:r w:rsidRPr="005F3748">
        <w:rPr>
          <w:lang w:val="en-US"/>
        </w:rPr>
        <w:t>.</w:t>
      </w:r>
    </w:p>
    <w:p w:rsidR="00590F2D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hiçbir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şekilde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istismar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taciz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ayrımcılık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bastırılma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zorlama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iftira</w:t>
      </w:r>
      <w:proofErr w:type="spellEnd"/>
      <w:r w:rsidRPr="005F3748">
        <w:rPr>
          <w:lang w:val="en-US"/>
        </w:rPr>
        <w:t xml:space="preserve"> vb. </w:t>
      </w:r>
      <w:proofErr w:type="spellStart"/>
      <w:r w:rsidRPr="005F3748">
        <w:rPr>
          <w:lang w:val="en-US"/>
        </w:rPr>
        <w:t>durumlara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maruz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kalmasına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müsaade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etmeyiz</w:t>
      </w:r>
      <w:proofErr w:type="spellEnd"/>
      <w:r w:rsidRPr="005F3748">
        <w:rPr>
          <w:lang w:val="en-US"/>
        </w:rPr>
        <w:t xml:space="preserve">. </w:t>
      </w:r>
      <w:proofErr w:type="spellStart"/>
      <w:r w:rsidRPr="005F3748">
        <w:rPr>
          <w:lang w:val="en-US"/>
        </w:rPr>
        <w:t>Dünyaya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kurumumuza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kattıkları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değerin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daima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farkında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varlıklarını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destekleriz</w:t>
      </w:r>
      <w:proofErr w:type="spellEnd"/>
      <w:r w:rsidRPr="005F3748">
        <w:rPr>
          <w:lang w:val="en-US"/>
        </w:rPr>
        <w:t>.</w:t>
      </w:r>
    </w:p>
    <w:sectPr w:rsidR="00590F2D" w:rsidRPr="005F3748" w:rsidSect="00F36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2298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534" w:rsidRDefault="00804534" w:rsidP="00590F2D">
      <w:pPr>
        <w:spacing w:after="0" w:line="240" w:lineRule="auto"/>
      </w:pPr>
      <w:r>
        <w:separator/>
      </w:r>
    </w:p>
  </w:endnote>
  <w:endnote w:type="continuationSeparator" w:id="0">
    <w:p w:rsidR="00804534" w:rsidRDefault="00804534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76" w:rsidRDefault="000927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76" w:rsidRDefault="0009277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76" w:rsidRDefault="000927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534" w:rsidRDefault="00804534" w:rsidP="00590F2D">
      <w:pPr>
        <w:spacing w:after="0" w:line="240" w:lineRule="auto"/>
      </w:pPr>
      <w:r>
        <w:separator/>
      </w:r>
    </w:p>
  </w:footnote>
  <w:footnote w:type="continuationSeparator" w:id="0">
    <w:p w:rsidR="00804534" w:rsidRDefault="00804534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76" w:rsidRDefault="000927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48B" w:rsidRDefault="00F3648B"/>
  <w:tbl>
    <w:tblPr>
      <w:tblW w:w="10009" w:type="dxa"/>
      <w:tblInd w:w="5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4"/>
      <w:gridCol w:w="784"/>
      <w:gridCol w:w="2052"/>
      <w:gridCol w:w="2052"/>
      <w:gridCol w:w="2052"/>
      <w:gridCol w:w="875"/>
    </w:tblGrid>
    <w:tr w:rsidR="00F3648B" w:rsidTr="00B2187F">
      <w:trPr>
        <w:cantSplit/>
        <w:trHeight w:val="893"/>
      </w:trPr>
      <w:tc>
        <w:tcPr>
          <w:tcW w:w="2194" w:type="dxa"/>
          <w:vAlign w:val="center"/>
        </w:tcPr>
        <w:p w:rsidR="00F3648B" w:rsidRPr="00B23B8C" w:rsidRDefault="004F74E6" w:rsidP="00F3648B">
          <w:pPr>
            <w:pStyle w:val="stBilgi"/>
            <w:rPr>
              <w:rFonts w:ascii="Arial" w:hAnsi="Arial"/>
              <w:b/>
              <w:sz w:val="18"/>
            </w:rPr>
          </w:pPr>
          <w:r>
            <w:rPr>
              <w:noProof/>
              <w:lang w:eastAsia="tr-TR"/>
            </w:rPr>
            <w:drawing>
              <wp:inline distT="0" distB="0" distL="0" distR="0" wp14:anchorId="156B6562" wp14:editId="541D137A">
                <wp:extent cx="542925" cy="542925"/>
                <wp:effectExtent l="0" t="0" r="9525" b="0"/>
                <wp:docPr id="13" name="Resim 13" descr="3db97742201eb65d2b560cab7ca42078de1a8df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esim 13" descr="3db97742201eb65d2b560cab7ca42078de1a8df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7815" w:type="dxa"/>
          <w:gridSpan w:val="5"/>
          <w:vAlign w:val="center"/>
        </w:tcPr>
        <w:p w:rsidR="00F3648B" w:rsidRPr="00F3648B" w:rsidRDefault="00F3648B" w:rsidP="00F3648B">
          <w:pPr>
            <w:pStyle w:val="stBilgi"/>
            <w:jc w:val="center"/>
            <w:rPr>
              <w:b/>
              <w:sz w:val="28"/>
              <w:szCs w:val="28"/>
            </w:rPr>
          </w:pPr>
          <w:r w:rsidRPr="00F3648B">
            <w:rPr>
              <w:b/>
              <w:sz w:val="28"/>
              <w:szCs w:val="28"/>
              <w:lang w:val="en-US"/>
            </w:rPr>
            <w:t>KADIN HAKLARI VE CINSIYET EŞITLIĞI</w:t>
          </w:r>
          <w:r w:rsidRPr="00F3648B">
            <w:rPr>
              <w:b/>
              <w:sz w:val="28"/>
              <w:szCs w:val="28"/>
            </w:rPr>
            <w:t xml:space="preserve"> POLİTİKASI</w:t>
          </w:r>
        </w:p>
      </w:tc>
    </w:tr>
    <w:tr w:rsidR="00F3648B" w:rsidTr="00B2187F">
      <w:trPr>
        <w:trHeight w:val="340"/>
      </w:trPr>
      <w:tc>
        <w:tcPr>
          <w:tcW w:w="2978" w:type="dxa"/>
          <w:gridSpan w:val="2"/>
          <w:vAlign w:val="center"/>
        </w:tcPr>
        <w:p w:rsidR="00F3648B" w:rsidRDefault="00F3648B" w:rsidP="00F3648B">
          <w:pPr>
            <w:pStyle w:val="stBilgi"/>
            <w:jc w:val="center"/>
          </w:pPr>
          <w:r>
            <w:t>KOD NO</w:t>
          </w:r>
        </w:p>
      </w:tc>
      <w:tc>
        <w:tcPr>
          <w:tcW w:w="2052" w:type="dxa"/>
          <w:vAlign w:val="center"/>
        </w:tcPr>
        <w:p w:rsidR="00F3648B" w:rsidRDefault="00F3648B" w:rsidP="00F3648B">
          <w:pPr>
            <w:pStyle w:val="stBilgi"/>
            <w:jc w:val="center"/>
          </w:pPr>
          <w:proofErr w:type="gramStart"/>
          <w:r>
            <w:t>YAYIN  TARİHİ</w:t>
          </w:r>
          <w:proofErr w:type="gramEnd"/>
        </w:p>
      </w:tc>
      <w:tc>
        <w:tcPr>
          <w:tcW w:w="2052" w:type="dxa"/>
          <w:vAlign w:val="center"/>
        </w:tcPr>
        <w:p w:rsidR="00F3648B" w:rsidRDefault="00F3648B" w:rsidP="00F3648B">
          <w:pPr>
            <w:pStyle w:val="stBilgi"/>
            <w:jc w:val="center"/>
          </w:pPr>
          <w:r>
            <w:t>REVİZYON NO</w:t>
          </w:r>
        </w:p>
      </w:tc>
      <w:tc>
        <w:tcPr>
          <w:tcW w:w="2052" w:type="dxa"/>
          <w:vAlign w:val="center"/>
        </w:tcPr>
        <w:p w:rsidR="00F3648B" w:rsidRDefault="00F3648B" w:rsidP="00F3648B">
          <w:pPr>
            <w:pStyle w:val="stBilgi"/>
            <w:jc w:val="center"/>
          </w:pPr>
          <w:r>
            <w:t>REVİZYON TARİHİ</w:t>
          </w:r>
        </w:p>
      </w:tc>
      <w:tc>
        <w:tcPr>
          <w:tcW w:w="875" w:type="dxa"/>
          <w:vAlign w:val="center"/>
        </w:tcPr>
        <w:p w:rsidR="00F3648B" w:rsidRDefault="00F3648B" w:rsidP="00F3648B">
          <w:pPr>
            <w:pStyle w:val="stBilgi"/>
            <w:jc w:val="center"/>
          </w:pPr>
          <w:r>
            <w:t>SAYFA</w:t>
          </w:r>
        </w:p>
      </w:tc>
    </w:tr>
    <w:tr w:rsidR="00F3648B" w:rsidTr="00B2187F">
      <w:trPr>
        <w:trHeight w:val="340"/>
      </w:trPr>
      <w:tc>
        <w:tcPr>
          <w:tcW w:w="2978" w:type="dxa"/>
          <w:gridSpan w:val="2"/>
          <w:vAlign w:val="center"/>
        </w:tcPr>
        <w:p w:rsidR="00F3648B" w:rsidRDefault="00DC4C81" w:rsidP="00F3648B">
          <w:pPr>
            <w:pStyle w:val="stBilgi"/>
            <w:jc w:val="center"/>
          </w:pPr>
          <w:r>
            <w:t>PO-008</w:t>
          </w:r>
        </w:p>
      </w:tc>
      <w:tc>
        <w:tcPr>
          <w:tcW w:w="2052" w:type="dxa"/>
          <w:vAlign w:val="center"/>
        </w:tcPr>
        <w:p w:rsidR="00F3648B" w:rsidRDefault="001E69AC" w:rsidP="00F3648B">
          <w:pPr>
            <w:pStyle w:val="stBilgi"/>
            <w:jc w:val="center"/>
          </w:pPr>
          <w:r>
            <w:t>01.10</w:t>
          </w:r>
          <w:r w:rsidR="00F3648B">
            <w:t>.2023</w:t>
          </w:r>
        </w:p>
      </w:tc>
      <w:tc>
        <w:tcPr>
          <w:tcW w:w="2052" w:type="dxa"/>
          <w:vAlign w:val="center"/>
        </w:tcPr>
        <w:p w:rsidR="00F3648B" w:rsidRDefault="00F3648B" w:rsidP="00F3648B">
          <w:pPr>
            <w:pStyle w:val="stBilgi"/>
            <w:jc w:val="center"/>
          </w:pPr>
          <w:r>
            <w:t>00</w:t>
          </w:r>
        </w:p>
      </w:tc>
      <w:tc>
        <w:tcPr>
          <w:tcW w:w="2052" w:type="dxa"/>
          <w:vAlign w:val="center"/>
        </w:tcPr>
        <w:p w:rsidR="00F3648B" w:rsidRDefault="00F3648B" w:rsidP="00F3648B">
          <w:pPr>
            <w:pStyle w:val="stBilgi"/>
            <w:jc w:val="center"/>
          </w:pPr>
          <w:r>
            <w:t>--</w:t>
          </w:r>
        </w:p>
      </w:tc>
      <w:tc>
        <w:tcPr>
          <w:tcW w:w="875" w:type="dxa"/>
          <w:vAlign w:val="center"/>
        </w:tcPr>
        <w:p w:rsidR="00F3648B" w:rsidRDefault="00F3648B" w:rsidP="00F3648B">
          <w:pPr>
            <w:pStyle w:val="stBilgi"/>
            <w:jc w:val="center"/>
          </w:pPr>
          <w:r w:rsidRPr="0036191F">
            <w:rPr>
              <w:rStyle w:val="SayfaNumaras"/>
            </w:rPr>
            <w:fldChar w:fldCharType="begin"/>
          </w:r>
          <w:r w:rsidRPr="0036191F">
            <w:rPr>
              <w:rStyle w:val="SayfaNumaras"/>
            </w:rPr>
            <w:instrText xml:space="preserve"> PAGE </w:instrText>
          </w:r>
          <w:r w:rsidRPr="0036191F">
            <w:rPr>
              <w:rStyle w:val="SayfaNumaras"/>
            </w:rPr>
            <w:fldChar w:fldCharType="separate"/>
          </w:r>
          <w:r w:rsidR="004F74E6">
            <w:rPr>
              <w:rStyle w:val="SayfaNumaras"/>
              <w:noProof/>
            </w:rPr>
            <w:t>1</w:t>
          </w:r>
          <w:r w:rsidRPr="0036191F">
            <w:rPr>
              <w:rStyle w:val="SayfaNumaras"/>
            </w:rPr>
            <w:fldChar w:fldCharType="end"/>
          </w:r>
          <w:r w:rsidRPr="0036191F">
            <w:rPr>
              <w:rStyle w:val="SayfaNumaras"/>
            </w:rPr>
            <w:t xml:space="preserve"> / </w:t>
          </w:r>
          <w:r w:rsidRPr="0036191F">
            <w:rPr>
              <w:rStyle w:val="SayfaNumaras"/>
            </w:rPr>
            <w:fldChar w:fldCharType="begin"/>
          </w:r>
          <w:r w:rsidRPr="0036191F">
            <w:rPr>
              <w:rStyle w:val="SayfaNumaras"/>
            </w:rPr>
            <w:instrText xml:space="preserve"> NUMPAGES </w:instrText>
          </w:r>
          <w:r w:rsidRPr="0036191F">
            <w:rPr>
              <w:rStyle w:val="SayfaNumaras"/>
            </w:rPr>
            <w:fldChar w:fldCharType="separate"/>
          </w:r>
          <w:r w:rsidR="004F74E6">
            <w:rPr>
              <w:rStyle w:val="SayfaNumaras"/>
              <w:noProof/>
            </w:rPr>
            <w:t>1</w:t>
          </w:r>
          <w:r w:rsidRPr="0036191F">
            <w:rPr>
              <w:rStyle w:val="SayfaNumaras"/>
            </w:rPr>
            <w:fldChar w:fldCharType="end"/>
          </w:r>
        </w:p>
      </w:tc>
    </w:tr>
  </w:tbl>
  <w:p w:rsidR="00590F2D" w:rsidRPr="00F3648B" w:rsidRDefault="00590F2D" w:rsidP="00F364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76" w:rsidRDefault="000927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2D"/>
    <w:rsid w:val="00092776"/>
    <w:rsid w:val="00100F02"/>
    <w:rsid w:val="001657CA"/>
    <w:rsid w:val="00177751"/>
    <w:rsid w:val="00187969"/>
    <w:rsid w:val="001C77B7"/>
    <w:rsid w:val="001D69F6"/>
    <w:rsid w:val="001E69AC"/>
    <w:rsid w:val="002400D8"/>
    <w:rsid w:val="004168B1"/>
    <w:rsid w:val="004410F6"/>
    <w:rsid w:val="004E7716"/>
    <w:rsid w:val="004F74E6"/>
    <w:rsid w:val="00590F2D"/>
    <w:rsid w:val="005F3748"/>
    <w:rsid w:val="007B52ED"/>
    <w:rsid w:val="007E4CC7"/>
    <w:rsid w:val="00804534"/>
    <w:rsid w:val="009236C6"/>
    <w:rsid w:val="00A579B1"/>
    <w:rsid w:val="00A846F4"/>
    <w:rsid w:val="00C346EB"/>
    <w:rsid w:val="00C3541A"/>
    <w:rsid w:val="00C83D99"/>
    <w:rsid w:val="00CC5E83"/>
    <w:rsid w:val="00DC4C81"/>
    <w:rsid w:val="00EF2282"/>
    <w:rsid w:val="00F3648B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  <w:style w:type="character" w:styleId="SayfaNumaras">
    <w:name w:val="page number"/>
    <w:basedOn w:val="VarsaylanParagrafYazTipi"/>
    <w:rsid w:val="00F3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LENOVO</cp:lastModifiedBy>
  <cp:revision>13</cp:revision>
  <dcterms:created xsi:type="dcterms:W3CDTF">2023-02-16T15:18:00Z</dcterms:created>
  <dcterms:modified xsi:type="dcterms:W3CDTF">2023-12-10T18:00:00Z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